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3D" w:rsidRPr="00C763BB" w:rsidRDefault="00C1103D" w:rsidP="00C1103D">
      <w:pPr>
        <w:spacing w:after="0" w:line="240" w:lineRule="auto"/>
        <w:ind w:left="778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C763BB">
        <w:rPr>
          <w:rFonts w:ascii="Arial" w:eastAsia="Times New Roman" w:hAnsi="Arial" w:cs="Arial"/>
          <w:sz w:val="16"/>
          <w:szCs w:val="24"/>
          <w:lang w:eastAsia="pl-PL"/>
        </w:rPr>
        <w:t xml:space="preserve">Załącznik nr 2 do zarządzenia nr 15/22 Rektora Collegium </w:t>
      </w:r>
    </w:p>
    <w:p w:rsidR="00C1103D" w:rsidRPr="00C763BB" w:rsidRDefault="00C1103D" w:rsidP="00C1103D">
      <w:pPr>
        <w:spacing w:after="0" w:line="240" w:lineRule="auto"/>
        <w:ind w:left="778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C763BB">
        <w:rPr>
          <w:rFonts w:ascii="Arial" w:eastAsia="Times New Roman" w:hAnsi="Arial" w:cs="Arial"/>
          <w:sz w:val="16"/>
          <w:szCs w:val="24"/>
          <w:lang w:eastAsia="pl-PL"/>
        </w:rPr>
        <w:t>Witelona Uczelnia Państwowa  z dnia 31 stycznia 2022 r.</w:t>
      </w:r>
    </w:p>
    <w:p w:rsidR="00C1103D" w:rsidRPr="00C763BB" w:rsidRDefault="00C1103D" w:rsidP="00C1103D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</w:p>
    <w:tbl>
      <w:tblPr>
        <w:tblW w:w="15495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1477"/>
        <w:gridCol w:w="3118"/>
        <w:gridCol w:w="460"/>
      </w:tblGrid>
      <w:tr w:rsidR="00C1103D" w:rsidRPr="00C763BB" w:rsidTr="0025672B">
        <w:trPr>
          <w:trHeight w:val="315"/>
        </w:trPr>
        <w:tc>
          <w:tcPr>
            <w:tcW w:w="441" w:type="dxa"/>
          </w:tcPr>
          <w:p w:rsidR="00C1103D" w:rsidRPr="00C763BB" w:rsidRDefault="00C1103D" w:rsidP="00256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03D" w:rsidRPr="00C763BB" w:rsidRDefault="00C1103D" w:rsidP="0025672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C763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KALKULACJA PLANOWANYCH/KOŃCOWA KOSZTÓW REALIZACJI PROJEKTU BADAWCZEGO</w:t>
            </w:r>
            <w:bookmarkEnd w:id="0"/>
          </w:p>
        </w:tc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1103D" w:rsidRPr="00C763BB" w:rsidTr="0025672B">
        <w:trPr>
          <w:trHeight w:val="125"/>
        </w:trPr>
        <w:tc>
          <w:tcPr>
            <w:tcW w:w="441" w:type="dxa"/>
          </w:tcPr>
          <w:p w:rsidR="00C1103D" w:rsidRPr="00C763BB" w:rsidRDefault="00C1103D" w:rsidP="0025672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C1103D" w:rsidRPr="00C763BB" w:rsidTr="0025672B">
        <w:trPr>
          <w:trHeight w:val="148"/>
        </w:trPr>
        <w:tc>
          <w:tcPr>
            <w:tcW w:w="441" w:type="dxa"/>
          </w:tcPr>
          <w:p w:rsidR="00C1103D" w:rsidRPr="00C763BB" w:rsidRDefault="00C1103D" w:rsidP="0025672B">
            <w:pPr>
              <w:spacing w:after="0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03D" w:rsidRPr="00C763BB" w:rsidRDefault="00C1103D" w:rsidP="0025672B">
            <w:pPr>
              <w:spacing w:after="0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  <w:r w:rsidRPr="00C763BB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 xml:space="preserve">Imię i nazwisko wnioskodawcy:  </w:t>
            </w:r>
          </w:p>
        </w:tc>
        <w:tc>
          <w:tcPr>
            <w:tcW w:w="35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C1103D" w:rsidRPr="00C763BB" w:rsidTr="0025672B">
        <w:trPr>
          <w:trHeight w:val="172"/>
        </w:trPr>
        <w:tc>
          <w:tcPr>
            <w:tcW w:w="441" w:type="dxa"/>
          </w:tcPr>
          <w:p w:rsidR="00C1103D" w:rsidRPr="00C763BB" w:rsidRDefault="00C1103D" w:rsidP="0025672B">
            <w:pPr>
              <w:keepNext/>
              <w:spacing w:after="0" w:line="36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03D" w:rsidRPr="00C763BB" w:rsidRDefault="00C1103D" w:rsidP="0025672B">
            <w:pPr>
              <w:keepNext/>
              <w:spacing w:after="0" w:line="36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Tytuł projektu badawczego:</w:t>
            </w:r>
          </w:p>
        </w:tc>
        <w:tc>
          <w:tcPr>
            <w:tcW w:w="35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C1103D" w:rsidRPr="00C763BB" w:rsidTr="0025672B">
        <w:trPr>
          <w:trHeight w:val="241"/>
        </w:trPr>
        <w:tc>
          <w:tcPr>
            <w:tcW w:w="441" w:type="dxa"/>
          </w:tcPr>
          <w:p w:rsidR="00C1103D" w:rsidRPr="00C763BB" w:rsidRDefault="00C1103D" w:rsidP="0025672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C1103D" w:rsidRPr="00C763BB" w:rsidTr="0025672B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103D" w:rsidRPr="00C763BB" w:rsidRDefault="00C1103D" w:rsidP="0025672B">
            <w:pPr>
              <w:keepNext/>
              <w:spacing w:after="0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03D" w:rsidRPr="00C763BB" w:rsidRDefault="00C1103D" w:rsidP="0025672B">
            <w:pPr>
              <w:keepNext/>
              <w:spacing w:after="0"/>
              <w:jc w:val="center"/>
              <w:outlineLvl w:val="7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Rodzaj kosztów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03D" w:rsidRPr="00C763BB" w:rsidRDefault="00C1103D" w:rsidP="0025672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Nakłady [zł]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C1103D" w:rsidRPr="00C763BB" w:rsidTr="0025672B">
        <w:trPr>
          <w:cantSplit/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D" w:rsidRPr="00C763BB" w:rsidRDefault="00C1103D" w:rsidP="00256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1.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103D" w:rsidRPr="00C763BB" w:rsidRDefault="00C1103D" w:rsidP="0025672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Materiały biurowe (wymienić jakie i ich ilość):</w:t>
            </w:r>
          </w:p>
          <w:p w:rsidR="00C1103D" w:rsidRPr="00C763BB" w:rsidRDefault="00C1103D" w:rsidP="0025672B">
            <w:pPr>
              <w:spacing w:after="0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103D" w:rsidRPr="00C763BB" w:rsidRDefault="00C1103D" w:rsidP="0025672B">
            <w:pPr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jc w:val="both"/>
              <w:rPr>
                <w:rFonts w:ascii="Arial" w:eastAsia="Arial Unicode MS" w:hAnsi="Arial" w:cs="Arial"/>
                <w:sz w:val="18"/>
                <w:szCs w:val="16"/>
              </w:rPr>
            </w:pPr>
          </w:p>
        </w:tc>
      </w:tr>
      <w:tr w:rsidR="00C1103D" w:rsidRPr="00C763BB" w:rsidTr="0025672B">
        <w:trPr>
          <w:trHeight w:val="2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D" w:rsidRPr="00C763BB" w:rsidRDefault="00C1103D" w:rsidP="002567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   2.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103D" w:rsidRPr="00C763BB" w:rsidRDefault="00C1103D" w:rsidP="0025672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Usługi obce*: (wymienić rodzaje i przewidywanych wykonawców):</w:t>
            </w:r>
          </w:p>
          <w:p w:rsidR="00C1103D" w:rsidRPr="00C763BB" w:rsidRDefault="00C1103D" w:rsidP="0025672B">
            <w:pPr>
              <w:spacing w:after="0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103D" w:rsidRPr="00C763BB" w:rsidRDefault="00C1103D" w:rsidP="0025672B">
            <w:pPr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C1103D" w:rsidRPr="00C763BB" w:rsidTr="0025672B">
        <w:trPr>
          <w:cantSplit/>
          <w:trHeight w:val="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03D" w:rsidRPr="00C763BB" w:rsidRDefault="00C1103D" w:rsidP="0025672B">
            <w:pPr>
              <w:tabs>
                <w:tab w:val="left" w:pos="157"/>
                <w:tab w:val="center" w:pos="4536"/>
                <w:tab w:val="right" w:pos="9072"/>
              </w:tabs>
              <w:spacing w:after="0"/>
              <w:ind w:left="1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b/>
                <w:sz w:val="18"/>
                <w:szCs w:val="24"/>
              </w:rPr>
              <w:t>3.</w:t>
            </w:r>
          </w:p>
        </w:tc>
        <w:tc>
          <w:tcPr>
            <w:tcW w:w="1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103D" w:rsidRPr="00C763BB" w:rsidRDefault="00C1103D" w:rsidP="002567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Udział w</w:t>
            </w:r>
            <w:r w:rsidRPr="00C763B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</w:rPr>
              <w:t xml:space="preserve"> </w:t>
            </w: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konferencji naukowej: (wymienić nazwę, termin, miejsce, organizatora i dołączyć ulotkę informacyjną):</w:t>
            </w:r>
          </w:p>
          <w:p w:rsidR="00C1103D" w:rsidRPr="00C763BB" w:rsidRDefault="00C1103D" w:rsidP="0025672B">
            <w:pPr>
              <w:spacing w:after="0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103D" w:rsidRPr="00C763BB" w:rsidRDefault="00C1103D" w:rsidP="0025672B">
            <w:pPr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C1103D" w:rsidRPr="00C763BB" w:rsidTr="0025672B">
        <w:trPr>
          <w:cantSplit/>
          <w:trHeight w:val="1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03D" w:rsidRPr="00C763BB" w:rsidRDefault="00C1103D" w:rsidP="00256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3D" w:rsidRPr="00C763BB" w:rsidRDefault="00C1103D" w:rsidP="0025672B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3D" w:rsidRPr="00C763BB" w:rsidRDefault="00C1103D" w:rsidP="0025672B">
            <w:pPr>
              <w:spacing w:after="0" w:line="240" w:lineRule="auto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rPr>
                <w:rFonts w:ascii="Arial" w:eastAsia="Arial Unicode MS" w:hAnsi="Arial" w:cs="Arial"/>
                <w:vanish/>
                <w:sz w:val="18"/>
                <w:szCs w:val="24"/>
              </w:rPr>
            </w:pPr>
          </w:p>
        </w:tc>
      </w:tr>
      <w:tr w:rsidR="00C1103D" w:rsidRPr="00C763BB" w:rsidTr="0025672B">
        <w:trPr>
          <w:cantSplit/>
          <w:trHeight w:val="36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03D" w:rsidRPr="00C763BB" w:rsidRDefault="00C1103D" w:rsidP="00256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D" w:rsidRPr="00C763BB" w:rsidRDefault="00C1103D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sz w:val="18"/>
                <w:szCs w:val="24"/>
              </w:rPr>
              <w:t>- opłata konferencyjna - wymienić co obejmuje (jeśli koszt publikacji stanowi koszt dodatkowy należy go uwzględnić w tym miejscu):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03D" w:rsidRPr="00C763BB" w:rsidRDefault="00C1103D" w:rsidP="0025672B">
            <w:pPr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C763BB">
              <w:rPr>
                <w:rFonts w:ascii="Arial" w:eastAsia="Arial Unicode MS" w:hAnsi="Arial" w:cs="Arial"/>
                <w:sz w:val="1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C1103D" w:rsidRPr="00C763BB" w:rsidTr="0025672B">
        <w:trPr>
          <w:cantSplit/>
          <w:trHeight w:val="36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03D" w:rsidRPr="00C763BB" w:rsidRDefault="00C1103D" w:rsidP="00256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D" w:rsidRPr="00C763BB" w:rsidRDefault="00C1103D" w:rsidP="0025672B">
            <w:pPr>
              <w:spacing w:after="0"/>
              <w:ind w:left="15"/>
              <w:rPr>
                <w:rFonts w:ascii="Arial" w:eastAsia="Times New Roman" w:hAnsi="Arial" w:cs="Arial"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sz w:val="18"/>
                <w:szCs w:val="24"/>
              </w:rPr>
              <w:t>- koszt delegacji</w:t>
            </w:r>
            <w:r w:rsidRPr="00C763BB">
              <w:rPr>
                <w:rFonts w:ascii="Arial" w:eastAsia="Times New Roman" w:hAnsi="Arial" w:cs="Arial"/>
                <w:bCs/>
                <w:sz w:val="18"/>
                <w:szCs w:val="24"/>
              </w:rPr>
              <w:t xml:space="preserve"> -miejsce, termin, środek lokomocji</w:t>
            </w:r>
            <w:r w:rsidRPr="00C763BB">
              <w:rPr>
                <w:rFonts w:ascii="Arial" w:eastAsia="Times New Roman" w:hAnsi="Arial" w:cs="Arial"/>
                <w:sz w:val="18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103D" w:rsidRPr="00C763BB" w:rsidRDefault="00C1103D" w:rsidP="0025672B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C1103D" w:rsidRPr="00C763BB" w:rsidTr="0025672B">
        <w:trPr>
          <w:cantSplit/>
          <w:trHeight w:val="3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D" w:rsidRPr="00C763BB" w:rsidRDefault="00C1103D" w:rsidP="00256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4.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103D" w:rsidRPr="00C763BB" w:rsidRDefault="00C1103D" w:rsidP="0025672B">
            <w:pPr>
              <w:spacing w:after="0"/>
              <w:rPr>
                <w:rFonts w:ascii="Arial" w:eastAsia="Times New Roman" w:hAnsi="Arial" w:cs="Arial"/>
                <w:bCs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bCs/>
                <w:sz w:val="18"/>
                <w:szCs w:val="24"/>
              </w:rPr>
              <w:t>Pozostałe delegacje (inne wyjazdy, niestanowiące wyjazdów na ww. konferencję) – należy podać uzasadnienie delegacji, miejsce i termin oraz środek lokomocji:</w:t>
            </w:r>
          </w:p>
          <w:p w:rsidR="00C1103D" w:rsidRPr="00C763BB" w:rsidRDefault="00C1103D" w:rsidP="0025672B">
            <w:pPr>
              <w:spacing w:after="0"/>
              <w:rPr>
                <w:rFonts w:ascii="Arial" w:eastAsia="Arial Unicode MS" w:hAnsi="Arial" w:cs="Arial"/>
                <w:bCs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103D" w:rsidRPr="00C763BB" w:rsidRDefault="00C1103D" w:rsidP="0025672B">
            <w:pPr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rPr>
                <w:rFonts w:ascii="Arial" w:eastAsia="Arial Unicode MS" w:hAnsi="Arial" w:cs="Arial"/>
                <w:sz w:val="18"/>
                <w:szCs w:val="20"/>
              </w:rPr>
            </w:pPr>
          </w:p>
          <w:p w:rsidR="00C1103D" w:rsidRPr="00C763BB" w:rsidRDefault="00C1103D" w:rsidP="0025672B">
            <w:pPr>
              <w:spacing w:after="0"/>
              <w:rPr>
                <w:rFonts w:ascii="Arial" w:eastAsia="Arial Unicode MS" w:hAnsi="Arial" w:cs="Arial"/>
                <w:sz w:val="18"/>
                <w:szCs w:val="20"/>
              </w:rPr>
            </w:pPr>
          </w:p>
          <w:p w:rsidR="00C1103D" w:rsidRPr="00C763BB" w:rsidRDefault="00C1103D" w:rsidP="0025672B">
            <w:pPr>
              <w:spacing w:after="0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C1103D" w:rsidRPr="00C763BB" w:rsidTr="0025672B">
        <w:trPr>
          <w:trHeight w:val="4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C1103D" w:rsidRPr="00C763BB" w:rsidRDefault="00C1103D" w:rsidP="0025672B">
            <w:pPr>
              <w:spacing w:after="0"/>
              <w:ind w:left="15" w:firstLine="142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5.</w:t>
            </w:r>
          </w:p>
        </w:tc>
        <w:tc>
          <w:tcPr>
            <w:tcW w:w="1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103D" w:rsidRPr="00C763BB" w:rsidRDefault="00C1103D" w:rsidP="002567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Koszty razem:</w:t>
            </w:r>
          </w:p>
          <w:p w:rsidR="00C1103D" w:rsidRPr="00C763BB" w:rsidRDefault="00C1103D" w:rsidP="0025672B">
            <w:pPr>
              <w:spacing w:after="0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103D" w:rsidRPr="00C763BB" w:rsidRDefault="00C1103D" w:rsidP="0025672B">
            <w:pPr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C1103D" w:rsidRPr="00C763BB" w:rsidTr="0025672B">
        <w:trPr>
          <w:trHeight w:val="359"/>
        </w:trPr>
        <w:tc>
          <w:tcPr>
            <w:tcW w:w="441" w:type="dxa"/>
          </w:tcPr>
          <w:p w:rsidR="00C1103D" w:rsidRPr="00C763BB" w:rsidRDefault="00C1103D" w:rsidP="0025672B">
            <w:pPr>
              <w:spacing w:after="0"/>
              <w:ind w:left="180" w:hanging="180"/>
              <w:rPr>
                <w:rFonts w:ascii="Arial" w:eastAsia="Arial Unicode MS" w:hAnsi="Arial" w:cs="Arial"/>
                <w:sz w:val="16"/>
                <w:szCs w:val="24"/>
              </w:rPr>
            </w:pPr>
          </w:p>
        </w:tc>
        <w:tc>
          <w:tcPr>
            <w:tcW w:w="1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ind w:left="180" w:hanging="180"/>
              <w:rPr>
                <w:rFonts w:ascii="Arial" w:eastAsia="Arial Unicode MS" w:hAnsi="Arial" w:cs="Arial"/>
                <w:sz w:val="16"/>
                <w:szCs w:val="20"/>
              </w:rPr>
            </w:pPr>
            <w:r w:rsidRPr="00C763BB">
              <w:rPr>
                <w:rFonts w:ascii="Arial" w:eastAsia="Arial Unicode MS" w:hAnsi="Arial" w:cs="Arial"/>
                <w:sz w:val="16"/>
                <w:szCs w:val="24"/>
              </w:rPr>
              <w:t xml:space="preserve">* </w:t>
            </w:r>
            <w:r w:rsidRPr="00C763BB">
              <w:rPr>
                <w:rFonts w:ascii="Arial" w:eastAsia="Arial Unicode MS" w:hAnsi="Arial" w:cs="Arial"/>
                <w:sz w:val="16"/>
                <w:szCs w:val="20"/>
              </w:rPr>
              <w:t xml:space="preserve">statystyczne opracowanie wyników badań, tłumaczenia na język obcy należy zlecić pracownikom COLLEGIUM WITELONA lub dołączyć szczegółowe uzasadnienie konieczności zlecenia  jednostce zewnętrznej </w:t>
            </w:r>
          </w:p>
          <w:p w:rsidR="00C1103D" w:rsidRPr="00C763BB" w:rsidRDefault="00C1103D" w:rsidP="0025672B">
            <w:pPr>
              <w:spacing w:after="0"/>
              <w:rPr>
                <w:rFonts w:ascii="Arial" w:eastAsia="Arial Unicode MS" w:hAnsi="Arial" w:cs="Arial"/>
                <w:sz w:val="16"/>
                <w:szCs w:val="24"/>
              </w:rPr>
            </w:pPr>
          </w:p>
        </w:tc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</w:tr>
      <w:tr w:rsidR="00C1103D" w:rsidRPr="00C763BB" w:rsidTr="0025672B">
        <w:trPr>
          <w:trHeight w:val="255"/>
        </w:trPr>
        <w:tc>
          <w:tcPr>
            <w:tcW w:w="441" w:type="dxa"/>
          </w:tcPr>
          <w:p w:rsidR="00C1103D" w:rsidRPr="00C763BB" w:rsidRDefault="00C1103D" w:rsidP="0025672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1103D" w:rsidRPr="00C763BB" w:rsidTr="0025672B">
        <w:trPr>
          <w:trHeight w:val="315"/>
        </w:trPr>
        <w:tc>
          <w:tcPr>
            <w:tcW w:w="441" w:type="dxa"/>
          </w:tcPr>
          <w:p w:rsidR="00C1103D" w:rsidRPr="00C763BB" w:rsidRDefault="00C1103D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C1103D" w:rsidRPr="00C763BB" w:rsidRDefault="00C1103D" w:rsidP="0025672B">
            <w:pPr>
              <w:spacing w:after="0"/>
              <w:rPr>
                <w:rFonts w:ascii="Arial" w:eastAsia="Arial Unicode MS" w:hAnsi="Arial" w:cs="Arial"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sz w:val="18"/>
                <w:szCs w:val="24"/>
              </w:rPr>
              <w:t>Legnica, dnia: ..............................</w:t>
            </w:r>
          </w:p>
        </w:tc>
        <w:tc>
          <w:tcPr>
            <w:tcW w:w="35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03D" w:rsidRPr="00C763BB" w:rsidRDefault="00C1103D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sz w:val="18"/>
                <w:szCs w:val="24"/>
              </w:rPr>
              <w:t xml:space="preserve">……..……………………………… </w:t>
            </w:r>
          </w:p>
          <w:p w:rsidR="00C1103D" w:rsidRPr="00C763BB" w:rsidRDefault="00C1103D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sz w:val="18"/>
                <w:szCs w:val="24"/>
              </w:rPr>
              <w:t>(czytelny podpis wnioskodawcy)</w:t>
            </w:r>
          </w:p>
        </w:tc>
      </w:tr>
      <w:tr w:rsidR="00C1103D" w:rsidRPr="00C763BB" w:rsidTr="0025672B">
        <w:trPr>
          <w:trHeight w:val="255"/>
        </w:trPr>
        <w:tc>
          <w:tcPr>
            <w:tcW w:w="441" w:type="dxa"/>
          </w:tcPr>
          <w:p w:rsidR="00C1103D" w:rsidRPr="00C763BB" w:rsidRDefault="00C1103D" w:rsidP="0025672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03D" w:rsidRPr="00C763BB" w:rsidRDefault="00C1103D" w:rsidP="0025672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5F199F" w:rsidRDefault="005F199F"/>
    <w:sectPr w:rsidR="005F199F" w:rsidSect="00C110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3D"/>
    <w:rsid w:val="005F199F"/>
    <w:rsid w:val="00C1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196B4-1339-46F2-9D4D-7553B356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0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Strynkowska Emilia</dc:creator>
  <cp:keywords/>
  <dc:description/>
  <cp:lastModifiedBy>Strynkowska Emilia</cp:lastModifiedBy>
  <cp:revision>1</cp:revision>
  <dcterms:created xsi:type="dcterms:W3CDTF">2022-02-01T10:53:00Z</dcterms:created>
  <dcterms:modified xsi:type="dcterms:W3CDTF">2022-02-01T10:54:00Z</dcterms:modified>
</cp:coreProperties>
</file>